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66" w:rsidRDefault="00D80E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1.75pt;margin-top:-45pt;width:393pt;height:539.25pt;z-index:2" strokecolor="#c0504d" strokeweight="2.5pt">
            <v:shadow color="#868686"/>
            <v:textbox>
              <w:txbxContent>
                <w:p w:rsidR="001E23FD" w:rsidRPr="00181DE9" w:rsidRDefault="00642BF3">
                  <w:pPr>
                    <w:rPr>
                      <w:rFonts w:ascii="IranNastaliq" w:hAnsi="IranNastaliq" w:cs="B Titr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67.5pt;margin-top:-45pt;width:386.25pt;height:539.25pt;z-index:1" strokecolor="#c0504d" strokeweight="2.5pt">
            <v:shadow color="#868686"/>
            <v:textbox>
              <w:txbxContent>
                <w:p w:rsidR="0072669A" w:rsidRPr="001E23FD" w:rsidRDefault="0072669A" w:rsidP="0072669A">
                  <w:pPr>
                    <w:jc w:val="center"/>
                    <w:rPr>
                      <w:rFonts w:ascii="IranNastaliq" w:hAnsi="IranNastaliq" w:cs="IranNastaliq"/>
                      <w:b/>
                      <w:bCs/>
                      <w:color w:val="C00000"/>
                      <w:sz w:val="26"/>
                      <w:szCs w:val="26"/>
                      <w:rtl/>
                    </w:rPr>
                  </w:pPr>
                  <w:r w:rsidRPr="004533C4">
                    <w:rPr>
                      <w:rFonts w:ascii="IranNastaliq" w:hAnsi="IranNastaliq" w:cs="B Titr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نام فرآیند:</w:t>
                  </w:r>
                  <w:r>
                    <w:rPr>
                      <w:rFonts w:ascii="IranNastaliq" w:hAnsi="IranNastaliq" w:cs="IranNastaliq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بازدید نظارتی از موسسات پزشکی</w:t>
                  </w:r>
                </w:p>
                <w:p w:rsidR="0072669A" w:rsidRPr="001E23FD" w:rsidRDefault="0072669A" w:rsidP="0072669A">
                  <w:pPr>
                    <w:rPr>
                      <w:rFonts w:ascii="IranNastaliq" w:hAnsi="IranNastaliq" w:cs="IranNastaliq"/>
                      <w:sz w:val="26"/>
                      <w:szCs w:val="26"/>
                      <w:rtl/>
                    </w:rPr>
                  </w:pPr>
                  <w:r w:rsidRPr="00531340"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  <w:t>واحد مربوطه :</w:t>
                  </w:r>
                  <w:r>
                    <w:rPr>
                      <w:rFonts w:ascii="IranNastaliq" w:hAnsi="IranNastaliq" w:cs="IranNastaliq" w:hint="cs"/>
                      <w:sz w:val="26"/>
                      <w:szCs w:val="26"/>
                      <w:rtl/>
                    </w:rPr>
                    <w:t xml:space="preserve">      </w:t>
                  </w:r>
                  <w:r w:rsidRPr="00181DE9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واحد درمان</w:t>
                  </w:r>
                </w:p>
                <w:p w:rsidR="0072669A" w:rsidRPr="001E23FD" w:rsidRDefault="0072669A" w:rsidP="0072669A">
                  <w:pPr>
                    <w:rPr>
                      <w:rFonts w:ascii="IranNastaliq" w:hAnsi="IranNastaliq" w:cs="IranNastaliq" w:hint="cs"/>
                      <w:sz w:val="26"/>
                      <w:szCs w:val="26"/>
                      <w:rtl/>
                    </w:rPr>
                  </w:pPr>
                  <w:r w:rsidRPr="00531340"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  <w:t>مسئول انجام:</w:t>
                  </w:r>
                  <w:r>
                    <w:rPr>
                      <w:rFonts w:ascii="IranNastaliq" w:hAnsi="IranNastaliq" w:cs="IranNastaliq" w:hint="cs"/>
                      <w:sz w:val="26"/>
                      <w:szCs w:val="26"/>
                      <w:rtl/>
                    </w:rPr>
                    <w:t xml:space="preserve">   </w:t>
                  </w:r>
                  <w:r w:rsidRPr="006600CF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مریم فتح اله زاده</w:t>
                  </w:r>
                  <w:r w:rsidR="006600CF" w:rsidRPr="006600CF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6600CF" w:rsidRPr="006600CF">
                    <w:rPr>
                      <w:rFonts w:ascii="IranNastaliq" w:hAnsi="IranNastaliq" w:cs="IranNastaliq"/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="006600CF" w:rsidRPr="006600CF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صنم توکلی فرد</w:t>
                  </w:r>
                </w:p>
                <w:p w:rsidR="0072669A" w:rsidRPr="00935AFF" w:rsidRDefault="0072669A" w:rsidP="006600CF">
                  <w:pPr>
                    <w:spacing w:after="0" w:line="240" w:lineRule="auto"/>
                    <w:rPr>
                      <w:rFonts w:ascii="IranNastaliq" w:hAnsi="IranNastaliq" w:cs="Times New Roman"/>
                      <w:sz w:val="26"/>
                      <w:szCs w:val="26"/>
                      <w:rtl/>
                    </w:rPr>
                  </w:pPr>
                  <w:r w:rsidRPr="00531340"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  <w:t>مدت زمان انجام فرآیند:</w:t>
                  </w:r>
                  <w:r>
                    <w:rPr>
                      <w:rFonts w:ascii="IranNastaliq" w:hAnsi="IranNastaliq" w:cs="B Titr" w:hint="cs"/>
                      <w:sz w:val="26"/>
                      <w:szCs w:val="26"/>
                      <w:rtl/>
                    </w:rPr>
                    <w:t xml:space="preserve">  </w:t>
                  </w:r>
                  <w:r w:rsidR="006600CF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درطول سال </w:t>
                  </w:r>
                  <w:r w:rsidR="002C07AE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2669A" w:rsidRDefault="0072669A" w:rsidP="0072669A">
                  <w:pPr>
                    <w:spacing w:after="0" w:line="20" w:lineRule="atLeast"/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</w:pPr>
                </w:p>
                <w:p w:rsidR="0072669A" w:rsidRDefault="0072669A" w:rsidP="0072669A">
                  <w:pPr>
                    <w:spacing w:after="0" w:line="20" w:lineRule="atLeast"/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</w:pPr>
                  <w:r w:rsidRPr="00531340"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  <w:t>مدارک مورد نیاز:</w:t>
                  </w:r>
                </w:p>
                <w:p w:rsidR="0072669A" w:rsidRPr="00935AFF" w:rsidRDefault="0072669A" w:rsidP="0072669A">
                  <w:pPr>
                    <w:spacing w:after="0" w:line="20" w:lineRule="atLeast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چک لیست نظارتی</w:t>
                  </w:r>
                </w:p>
                <w:p w:rsidR="00000924" w:rsidRDefault="00000924" w:rsidP="0072669A">
                  <w:pPr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2669A" w:rsidRPr="00935AFF" w:rsidRDefault="0072669A" w:rsidP="0072669A">
                  <w:pPr>
                    <w:rPr>
                      <w:rFonts w:ascii="IranNastaliq" w:hAnsi="IranNastaliq" w:cs="Times New Roman"/>
                      <w:sz w:val="26"/>
                      <w:szCs w:val="26"/>
                      <w:rtl/>
                    </w:rPr>
                  </w:pPr>
                  <w:r w:rsidRPr="00181DE9"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  <w:t>زمان مراجعه :</w:t>
                  </w:r>
                  <w:r>
                    <w:rPr>
                      <w:rFonts w:ascii="IranNastaliq" w:hAnsi="IranNastaliq" w:cs="B Titr" w:hint="cs"/>
                      <w:sz w:val="26"/>
                      <w:szCs w:val="26"/>
                      <w:rtl/>
                    </w:rPr>
                    <w:t xml:space="preserve"> -----</w:t>
                  </w:r>
                </w:p>
                <w:p w:rsidR="0072669A" w:rsidRPr="00181DE9" w:rsidRDefault="0072669A" w:rsidP="0072669A">
                  <w:pPr>
                    <w:rPr>
                      <w:rFonts w:ascii="IranNastaliq" w:hAnsi="IranNastaliq" w:cs="B Titr"/>
                      <w:sz w:val="26"/>
                      <w:szCs w:val="26"/>
                    </w:rPr>
                  </w:pPr>
                  <w:r w:rsidRPr="00181DE9"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  <w:t xml:space="preserve">توضیحات </w:t>
                  </w:r>
                  <w:r w:rsidRPr="00181DE9">
                    <w:rPr>
                      <w:rFonts w:ascii="IranNastaliq" w:hAnsi="IranNastaliq" w:cs="B Titr" w:hint="cs"/>
                      <w:sz w:val="26"/>
                      <w:szCs w:val="26"/>
                      <w:rtl/>
                    </w:rPr>
                    <w:t xml:space="preserve">: </w:t>
                  </w:r>
                  <w:r>
                    <w:rPr>
                      <w:rFonts w:ascii="IranNastaliq" w:hAnsi="IranNastaliq" w:cs="B Titr" w:hint="cs"/>
                      <w:sz w:val="26"/>
                      <w:szCs w:val="26"/>
                      <w:rtl/>
                    </w:rPr>
                    <w:t xml:space="preserve"> </w:t>
                  </w:r>
                  <w:r w:rsidRPr="00181DE9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فلوچارت مربوطه پیوست می باشد.</w:t>
                  </w:r>
                </w:p>
                <w:p w:rsidR="001E23FD" w:rsidRDefault="00642BF3"/>
              </w:txbxContent>
            </v:textbox>
          </v:shape>
        </w:pict>
      </w:r>
    </w:p>
    <w:sectPr w:rsidR="008E0066" w:rsidSect="001E23FD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4492"/>
    <w:multiLevelType w:val="hybridMultilevel"/>
    <w:tmpl w:val="3AB6DDCE"/>
    <w:lvl w:ilvl="0" w:tplc="81CAB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F176C"/>
    <w:multiLevelType w:val="hybridMultilevel"/>
    <w:tmpl w:val="DF6A9744"/>
    <w:lvl w:ilvl="0" w:tplc="5CAC8A02">
      <w:start w:val="1"/>
      <w:numFmt w:val="bullet"/>
      <w:lvlText w:val="-"/>
      <w:lvlJc w:val="left"/>
      <w:pPr>
        <w:ind w:left="720" w:hanging="360"/>
      </w:pPr>
      <w:rPr>
        <w:rFonts w:ascii="IranNastaliq" w:eastAsia="Calibri" w:hAnsi="IranNastaliq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40354"/>
    <w:multiLevelType w:val="hybridMultilevel"/>
    <w:tmpl w:val="FA7A9FC4"/>
    <w:lvl w:ilvl="0" w:tplc="2D56BC30">
      <w:start w:val="1"/>
      <w:numFmt w:val="bullet"/>
      <w:lvlText w:val="-"/>
      <w:lvlJc w:val="left"/>
      <w:pPr>
        <w:ind w:left="720" w:hanging="360"/>
      </w:pPr>
      <w:rPr>
        <w:rFonts w:ascii="IranNastaliq" w:eastAsia="Calibri" w:hAnsi="IranNastaliq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82A"/>
    <w:rsid w:val="00000924"/>
    <w:rsid w:val="0016482A"/>
    <w:rsid w:val="00181DE9"/>
    <w:rsid w:val="001E305B"/>
    <w:rsid w:val="002044AD"/>
    <w:rsid w:val="00204E8B"/>
    <w:rsid w:val="002714DD"/>
    <w:rsid w:val="002A3EBF"/>
    <w:rsid w:val="002C07AE"/>
    <w:rsid w:val="00364368"/>
    <w:rsid w:val="004533C4"/>
    <w:rsid w:val="004922F0"/>
    <w:rsid w:val="00531340"/>
    <w:rsid w:val="00642BF3"/>
    <w:rsid w:val="006600CF"/>
    <w:rsid w:val="00692B26"/>
    <w:rsid w:val="0072669A"/>
    <w:rsid w:val="00831D51"/>
    <w:rsid w:val="00862217"/>
    <w:rsid w:val="008C116D"/>
    <w:rsid w:val="00903E47"/>
    <w:rsid w:val="00935AFF"/>
    <w:rsid w:val="009B4428"/>
    <w:rsid w:val="009E0526"/>
    <w:rsid w:val="00B26EF2"/>
    <w:rsid w:val="00C06EB2"/>
    <w:rsid w:val="00CB3A3E"/>
    <w:rsid w:val="00D80E4B"/>
    <w:rsid w:val="00F3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6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0497-644F-49D0-8C42-C37E8B4D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p.moshashaee</dc:creator>
  <cp:lastModifiedBy>m.fathoulahzade</cp:lastModifiedBy>
  <cp:revision>18</cp:revision>
  <dcterms:created xsi:type="dcterms:W3CDTF">2018-02-25T06:11:00Z</dcterms:created>
  <dcterms:modified xsi:type="dcterms:W3CDTF">2018-04-12T05:43:00Z</dcterms:modified>
</cp:coreProperties>
</file>